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9" w:rsidRDefault="005B7C79" w:rsidP="005B7C79">
      <w:pPr>
        <w:shd w:val="clear" w:color="auto" w:fill="FFFFFF"/>
        <w:spacing w:after="0" w:line="285" w:lineRule="atLeast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34150" cy="9544050"/>
            <wp:effectExtent l="0" t="0" r="0" b="0"/>
            <wp:docPr id="1" name="Рисунок 1" descr="C:\Users\дом\Desktop\Сканы тит лист\Начало робототехника Гут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Начало робототехника Гутов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00" cy="95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241" w:rsidRPr="00F317C3" w:rsidRDefault="00575241" w:rsidP="00ED2581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75241" w:rsidRPr="00F317C3" w:rsidRDefault="00575241" w:rsidP="00575241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   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Формирование мотивации развития и обучения учащихся, а также творч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ской познавательной деятельности, – вот главные задачи, которые стоят с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годня перед педагогом в рамках федеральных государственных образов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тельных стандартов. Эти непростые задачи, в первую очередь, требуют с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здания особых условий обучения. В связи с этим огромное значение отведено конструированию.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   Одной из разновидностей конструктивной деятельности в школе является создание 3D-моделей на основе конструктора </w:t>
      </w:r>
      <w:r w:rsidRPr="00F317C3">
        <w:rPr>
          <w:rFonts w:ascii="Times New Roman" w:hAnsi="Times New Roman" w:cs="Times New Roman"/>
          <w:sz w:val="28"/>
          <w:szCs w:val="28"/>
        </w:rPr>
        <w:t xml:space="preserve">STEM PREP 2 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, которые обе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печивают сложность и многогранность воплощаемой идеи. Опыт, получа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мый ребенком в ходе конструирования, незаменим в плане формирования умения и навыков исследовательского поведения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>обототехника спосо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ствует формированию умению учиться, добиваться результата, получать 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вые знания об окружающем мире, закладывает первые предпосылки учебной деятельности.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Важнейшей отличительной особенностью стандартов нового покол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ния является системно-</w:t>
      </w:r>
      <w:proofErr w:type="spellStart"/>
      <w:r w:rsidRPr="00F317C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подход, предполагающий чередов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ние практических и умственных действий ребёнка. В этом смысле констру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тивная созидательная деятельность является идеальной формой работы, к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торая позволяет педагогу сочетать образование, воспитание и развитие своих подопечных в режиме игры.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лен на развитие следующих процессов:</w:t>
      </w:r>
    </w:p>
    <w:p w:rsidR="00575241" w:rsidRPr="00F317C3" w:rsidRDefault="00575241" w:rsidP="00575241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575241" w:rsidRPr="00F317C3" w:rsidRDefault="00575241" w:rsidP="00575241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Физиологическое развитие: развитие мускулатуры рук и костной сист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мы, мелкой моторики движений, координации рук и глаз.</w:t>
      </w:r>
    </w:p>
    <w:p w:rsidR="00575241" w:rsidRPr="00F317C3" w:rsidRDefault="00575241" w:rsidP="00575241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Развитие речи: активизация активного и пассивного словаря, выстраив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ния монологической и диалогической речи.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Продукт детской деятельности еще не имеет общественного значения, р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ских способностей у детей.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программа «Начало робототехники» разработана в соо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ветствии с ФГОС и реализует интеграцию образовательных областей. Пр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грамма рассчитана на 1 год обучения. 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программа актуальна тем, что раскрывает для школьника мир техники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>обототехника больше, чем другие виды деятельности, подготавл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вает почву для развития технических способностей детей.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Робототехника объединяет в себе элементы игры с экспериментиров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нием, 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активизирует мыслительно-речевую деятельность учащихся, развивает конструкторские способности и техническое мышление, воображение и навыки общения, способствует интерпретации и самовыраж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нию, расширяет кругозор, позволяет поднять на более высокий уровень ра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витие познавательной активности учащихся, а это – одна из составляющих успешности их дальнейшего обучения в школе.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F317C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Новизна программы заключается в том, что позволяет учащимся  в форме познавательной деятельности раскрыть практическую целесообра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ность робототехники, развить необходимые в дальнейшей жизни приобр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тенные умения и навыки. 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сти ребенка. Каждый ребенок любит и хочет играть, но готовые игрушки 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шают ребенка возможности творить самому. 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тивный лад, снятия эмоционального и мышечного напряжения. Развивается умение пользоваться инструкциями и чертежами, схемами, формируется 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гическое, проектное мышление.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В ходе образовательной деятельности дети становятся строителями, архите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торами и творцами, играя, они придумывают и воплощают в жизнь свои идеи.</w:t>
      </w: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зирование служат для достижения этого.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построения программы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сформирована структура деятельности, создающая усл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вия для развития конструкторских способностей учащихся, предусматрив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ющая их дифференциацию по степени одаренности. Основные дидактич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ские принципы программы: доступность и наглядность, последовательность и систематичность обучения и воспитания, учет возрастных и индивидуал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ных особенностей детей. Обучаясь по программе, дети проходят путь 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стого к сложному, возвращаясь к пройденному материалу на новом, более сложном творческом уровне.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: создание благоприятных условий для развития у учащи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ся первоначальных конструкторских  умений на основе робототехники.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5241" w:rsidRPr="00F317C3" w:rsidRDefault="00575241" w:rsidP="00575241">
      <w:pPr>
        <w:pStyle w:val="a5"/>
        <w:numPr>
          <w:ilvl w:val="0"/>
          <w:numId w:val="14"/>
        </w:numPr>
        <w:shd w:val="clear" w:color="auto" w:fill="FFFFFF"/>
        <w:spacing w:after="0" w:line="268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развивать у учащихся интерес к моделированию и конструированию, стимулировать детское техническое творчество;</w:t>
      </w:r>
    </w:p>
    <w:p w:rsidR="00575241" w:rsidRPr="00F317C3" w:rsidRDefault="00575241" w:rsidP="00575241">
      <w:pPr>
        <w:numPr>
          <w:ilvl w:val="0"/>
          <w:numId w:val="4"/>
        </w:numPr>
        <w:shd w:val="clear" w:color="auto" w:fill="FFFFFF"/>
        <w:spacing w:after="0" w:line="268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обучать конструированию по образцу, чертежу, заданной схеме, по з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мыслу;</w:t>
      </w:r>
    </w:p>
    <w:p w:rsidR="00575241" w:rsidRPr="00F317C3" w:rsidRDefault="00575241" w:rsidP="00575241">
      <w:pPr>
        <w:numPr>
          <w:ilvl w:val="0"/>
          <w:numId w:val="4"/>
        </w:numPr>
        <w:shd w:val="clear" w:color="auto" w:fill="FFFFFF"/>
        <w:spacing w:after="0" w:line="268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формировать учебную деятельность: умение и желание трудиться, 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полнять задания в соответствии с инструкцией и поставленной целью, д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водить начатое дело до конца, планировать будущую работу;</w:t>
      </w:r>
    </w:p>
    <w:p w:rsidR="00575241" w:rsidRPr="00F317C3" w:rsidRDefault="00575241" w:rsidP="00575241">
      <w:pPr>
        <w:numPr>
          <w:ilvl w:val="0"/>
          <w:numId w:val="4"/>
        </w:numPr>
        <w:shd w:val="clear" w:color="auto" w:fill="FFFFFF"/>
        <w:spacing w:after="0" w:line="268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совершенствовать коммуникативные навыки детей при работе в паре, коллективе; выявлять одарённых, талантливых детей, обладающих 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стандартным творческим мышлением;</w:t>
      </w:r>
    </w:p>
    <w:p w:rsidR="00DF3D71" w:rsidRPr="00F317C3" w:rsidRDefault="00575241" w:rsidP="00F317C3">
      <w:pPr>
        <w:numPr>
          <w:ilvl w:val="0"/>
          <w:numId w:val="4"/>
        </w:numPr>
        <w:shd w:val="clear" w:color="auto" w:fill="FFFFFF"/>
        <w:spacing w:after="0" w:line="268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рук, общее речевое развитие и умственные способности.</w:t>
      </w: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Для обу</w:t>
      </w:r>
      <w:r w:rsidR="00DF3D71" w:rsidRPr="00F317C3">
        <w:rPr>
          <w:rFonts w:ascii="Times New Roman" w:eastAsia="Times New Roman" w:hAnsi="Times New Roman" w:cs="Times New Roman"/>
          <w:sz w:val="28"/>
          <w:szCs w:val="28"/>
        </w:rPr>
        <w:t>чения детей робототехники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использую разнообразные </w:t>
      </w: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0"/>
        <w:gridCol w:w="7285"/>
      </w:tblGrid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 занятиях готовых п</w:t>
            </w:r>
            <w:r w:rsidRPr="00DC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строек, демонстрация спос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DF3D7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575241"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деталей, которое предполагает подключение разли</w:t>
            </w:r>
            <w:r w:rsidR="00575241"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75241"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анализаторов (зрительных и тактильных) для знакомства с фо</w:t>
            </w:r>
            <w:r w:rsidR="00575241"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5241"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мой, определения пространственных соотношений между ними (на, под, слева, справа.</w:t>
            </w:r>
            <w:proofErr w:type="gramEnd"/>
            <w:r w:rsidR="005D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241"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педагога и ребёнка.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образцов, разных вариантов моделей.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575241" w:rsidRPr="00DC474B" w:rsidTr="005752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241" w:rsidRPr="00DC474B" w:rsidRDefault="00575241" w:rsidP="00575241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575241" w:rsidRPr="00F317C3" w:rsidRDefault="00F317C3" w:rsidP="00F317C3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575241" w:rsidRPr="00F317C3">
        <w:rPr>
          <w:rFonts w:ascii="Times New Roman" w:eastAsia="Times New Roman" w:hAnsi="Times New Roman" w:cs="Times New Roman"/>
          <w:sz w:val="28"/>
          <w:szCs w:val="28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Работая над моделью, дети не только пользуются знаниями, получе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ными на занятиях по математике, окружающему миру, развитию речи, изо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мос.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При создании конструкций дети сначала анализируют образец либо схему постройки находят в постройке основные части, называют и показ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высказывает свое отношение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к прод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ланной работе, рассказывает о ходе выполнения задания, о назначении ко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струкции.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В зависимости от темы, целей и задач конкретного занятия предлага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мые задания могут быть выполнены индивидуально, парами. Сочетание ра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личных форм работы способствует приобретению детьми социальных знаний о межличностном взаимодействии в группе, в коллективе, происходит об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чение, обмен знаниями, умениями и навыками.</w:t>
      </w:r>
    </w:p>
    <w:p w:rsidR="00575241" w:rsidRPr="00F317C3" w:rsidRDefault="00575241" w:rsidP="00575241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непосредственной образовательной деятельности (НОД)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часть занятия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 – это упражнение на развитие логического мышления (длительность – 10 минут).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Цель первой части – развитие элементов логического мышления.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575241" w:rsidRPr="00F317C3" w:rsidRDefault="00575241" w:rsidP="00575241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классификации.</w:t>
      </w:r>
    </w:p>
    <w:p w:rsidR="00575241" w:rsidRPr="00F317C3" w:rsidRDefault="00575241" w:rsidP="00575241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Обучение анализу логических закономерностей и умению делать пр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вильные умозаключения на основе проведенного анализа.</w:t>
      </w:r>
    </w:p>
    <w:p w:rsidR="00575241" w:rsidRPr="00F317C3" w:rsidRDefault="00575241" w:rsidP="00575241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Активизация памяти и внимания.</w:t>
      </w:r>
    </w:p>
    <w:p w:rsidR="00575241" w:rsidRPr="00F317C3" w:rsidRDefault="00575241" w:rsidP="00575241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Ознакомление с множествами и принципами симметрии.</w:t>
      </w:r>
    </w:p>
    <w:p w:rsidR="00575241" w:rsidRPr="00F317C3" w:rsidRDefault="00575241" w:rsidP="00575241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Развитие комбинаторных способностей.</w:t>
      </w:r>
    </w:p>
    <w:p w:rsidR="00575241" w:rsidRPr="00F317C3" w:rsidRDefault="00575241" w:rsidP="00575241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Закрепление навыков ориентирования в пространстве.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часть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 – собственно конструирование.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Цель второй части – развитие способностей к наглядному моделированию.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575241" w:rsidRPr="00F317C3" w:rsidRDefault="00575241" w:rsidP="00575241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умения анализировать предмет, выделять его характерные ос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бенности, основные функциональные части, устанавливать связь между их назначением и строением.</w:t>
      </w:r>
    </w:p>
    <w:p w:rsidR="00575241" w:rsidRPr="00F317C3" w:rsidRDefault="00575241" w:rsidP="00575241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Обучение планированию процесса создания собственной модели и со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местного проекта.</w:t>
      </w:r>
    </w:p>
    <w:p w:rsidR="00575241" w:rsidRPr="00F317C3" w:rsidRDefault="00575241" w:rsidP="00575241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575241" w:rsidRPr="00F317C3" w:rsidRDefault="00575241" w:rsidP="00575241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Формирование умения действовать в соответствии с инструкциями пед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гога и передавать особенности предметов средствами конструктора LEGO.</w:t>
      </w:r>
    </w:p>
    <w:p w:rsidR="00575241" w:rsidRPr="00F317C3" w:rsidRDefault="00575241" w:rsidP="00575241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Развитие речи и коммуникативных способностей.</w:t>
      </w:r>
    </w:p>
    <w:p w:rsidR="005D17B9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часть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5D17B9" w:rsidRPr="00F317C3">
        <w:rPr>
          <w:rFonts w:ascii="Times New Roman" w:eastAsia="Times New Roman" w:hAnsi="Times New Roman" w:cs="Times New Roman"/>
          <w:sz w:val="28"/>
          <w:szCs w:val="28"/>
        </w:rPr>
        <w:t>программирование работы механизмов, отладка программ.</w:t>
      </w:r>
    </w:p>
    <w:p w:rsidR="005D17B9" w:rsidRPr="00F317C3" w:rsidRDefault="005D17B9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sz w:val="28"/>
          <w:szCs w:val="28"/>
        </w:rPr>
        <w:t>Четвертая част</w:t>
      </w:r>
      <w:proofErr w:type="gramStart"/>
      <w:r w:rsidRPr="00F317C3">
        <w:rPr>
          <w:rFonts w:ascii="Times New Roman" w:eastAsia="Times New Roman" w:hAnsi="Times New Roman" w:cs="Times New Roman"/>
          <w:b/>
          <w:sz w:val="28"/>
          <w:szCs w:val="28"/>
        </w:rPr>
        <w:t>ь-</w:t>
      </w:r>
      <w:proofErr w:type="gramEnd"/>
      <w:r w:rsidRPr="00F317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оформление работы, создание проектов.</w:t>
      </w:r>
    </w:p>
    <w:p w:rsidR="00575241" w:rsidRPr="00F317C3" w:rsidRDefault="005D17B9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5241"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 реализации программы:</w:t>
      </w:r>
    </w:p>
    <w:p w:rsidR="00575241" w:rsidRPr="00F317C3" w:rsidRDefault="00575241" w:rsidP="0057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F31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31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5D17B9" w:rsidRPr="00F317C3" w:rsidRDefault="00575241" w:rsidP="005D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Личностными результатами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изучения курса </w:t>
      </w:r>
    </w:p>
    <w:p w:rsidR="00575241" w:rsidRPr="00F317C3" w:rsidRDefault="00575241" w:rsidP="005D17B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575241" w:rsidRPr="00F317C3" w:rsidRDefault="00575241" w:rsidP="005D17B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и объяснять свои чувства и ощущения, объяснять своё отн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 поступкам с позиции общечеловеческих нравственных ценн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стей;</w:t>
      </w:r>
    </w:p>
    <w:p w:rsidR="00575241" w:rsidRPr="00F317C3" w:rsidRDefault="00575241" w:rsidP="005D17B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 творчески реализовывать собственные замыслы</w:t>
      </w:r>
    </w:p>
    <w:p w:rsidR="00575241" w:rsidRPr="00F317C3" w:rsidRDefault="00575241" w:rsidP="005D17B9">
      <w:pPr>
        <w:numPr>
          <w:ilvl w:val="0"/>
          <w:numId w:val="14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интерес к самостоятельному изготовлению построек, умение прим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нять полученные знания при проектировании и сборке конструкций, познавательная активность, воображение, фантазия и творческая ин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циатива.</w:t>
      </w:r>
    </w:p>
    <w:p w:rsidR="00575241" w:rsidRPr="00F317C3" w:rsidRDefault="00575241" w:rsidP="005D17B9">
      <w:pPr>
        <w:numPr>
          <w:ilvl w:val="0"/>
          <w:numId w:val="14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интерес к самостоятельному изготовлению построек, умение прим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нять полученные знания при проектировании и сборке конструкций, познавательная активность, воображение, фантазия и творческая ин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циатива.</w:t>
      </w:r>
    </w:p>
    <w:p w:rsidR="00575241" w:rsidRPr="00F317C3" w:rsidRDefault="00575241" w:rsidP="0057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31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F31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результатами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</w:t>
      </w:r>
      <w:r w:rsidR="00BB3D51"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5241" w:rsidRPr="00F317C3" w:rsidRDefault="00575241" w:rsidP="0057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УУД:</w:t>
      </w:r>
    </w:p>
    <w:p w:rsidR="00575241" w:rsidRPr="00F317C3" w:rsidRDefault="00575241" w:rsidP="0057524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определять, различать и называть детали конструктора,</w:t>
      </w:r>
    </w:p>
    <w:p w:rsidR="00575241" w:rsidRPr="00F317C3" w:rsidRDefault="00575241" w:rsidP="0057524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по условиям, заданным взрослым, по образцу, по че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тежу, по заданной схеме и самостоятельно строить схему.</w:t>
      </w:r>
    </w:p>
    <w:p w:rsidR="00575241" w:rsidRPr="00F317C3" w:rsidRDefault="00575241" w:rsidP="0057524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вестного</w:t>
      </w:r>
      <w:proofErr w:type="gramEnd"/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241" w:rsidRPr="00F317C3" w:rsidRDefault="00575241" w:rsidP="0057524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575241" w:rsidRPr="00F317C3" w:rsidRDefault="00575241" w:rsidP="0057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УУД:</w:t>
      </w:r>
    </w:p>
    <w:p w:rsidR="00575241" w:rsidRPr="00F317C3" w:rsidRDefault="00575241" w:rsidP="005752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работать по предложенным инструкциям</w:t>
      </w:r>
    </w:p>
    <w:p w:rsidR="00575241" w:rsidRPr="00F317C3" w:rsidRDefault="00575241" w:rsidP="005752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создавать инструкции.</w:t>
      </w:r>
    </w:p>
    <w:p w:rsidR="00575241" w:rsidRPr="00F317C3" w:rsidRDefault="00575241" w:rsidP="005752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излагать мысли в четкой логической последовательности, о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575241" w:rsidRPr="00F317C3" w:rsidRDefault="00575241" w:rsidP="005752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на занятии с помощью учителя;</w:t>
      </w:r>
    </w:p>
    <w:p w:rsidR="00575241" w:rsidRPr="00F317C3" w:rsidRDefault="00575241" w:rsidP="0057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УУД:</w:t>
      </w:r>
    </w:p>
    <w:p w:rsidR="00575241" w:rsidRPr="00F317C3" w:rsidRDefault="00575241" w:rsidP="005752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паре и в коллективе; уметь рассказывать о постройке.</w:t>
      </w:r>
    </w:p>
    <w:p w:rsidR="00575241" w:rsidRPr="00F317C3" w:rsidRDefault="00575241" w:rsidP="005752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над проектом в команде, эффективно распределять об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занности.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Предметными результатами </w:t>
      </w:r>
      <w:r w:rsidR="00BB3D51"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курса </w:t>
      </w:r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формирование следующих</w:t>
      </w:r>
      <w:r w:rsidR="00BB3D51"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ууд</w:t>
      </w:r>
      <w:proofErr w:type="gramStart"/>
      <w:r w:rsidRPr="00F317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B3D51"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B3D51" w:rsidRPr="00F317C3">
        <w:rPr>
          <w:rFonts w:ascii="Times New Roman" w:eastAsia="Times New Roman" w:hAnsi="Times New Roman" w:cs="Times New Roman"/>
          <w:sz w:val="28"/>
          <w:szCs w:val="28"/>
        </w:rPr>
        <w:t xml:space="preserve"> деталях 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конструктора и способах их соединений;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об устойчивости моделей в зависимости от ее формы и распределения 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са;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 зависимости прочности конструкции от способа соединения ее отдел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ных элементов;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 связи между формой конструкц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функциями.</w:t>
      </w:r>
    </w:p>
    <w:p w:rsidR="00575241" w:rsidRPr="00F317C3" w:rsidRDefault="00575241" w:rsidP="00575241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навливать связь между их назначением и строением.</w:t>
      </w:r>
    </w:p>
    <w:p w:rsidR="00575241" w:rsidRPr="00F317C3" w:rsidRDefault="00575241" w:rsidP="00575241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575241" w:rsidRPr="00F317C3" w:rsidRDefault="00575241" w:rsidP="00575241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ной целью, доводить начатое дело до конца, планировать будущую раб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ту.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будут иметь представления:</w:t>
      </w:r>
    </w:p>
    <w:p w:rsidR="00575241" w:rsidRPr="00F317C3" w:rsidRDefault="00BB3D5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о деталях </w:t>
      </w:r>
      <w:r w:rsidR="00575241" w:rsidRPr="00F317C3">
        <w:rPr>
          <w:rFonts w:ascii="Times New Roman" w:eastAsia="Times New Roman" w:hAnsi="Times New Roman" w:cs="Times New Roman"/>
          <w:sz w:val="28"/>
          <w:szCs w:val="28"/>
        </w:rPr>
        <w:t>конструктора и способах их соединений;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об устойчивости моделей в зависимости от ее формы и распределения в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са;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 зависимости прочности конструкции от способа соединения ее отдел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17C3">
        <w:rPr>
          <w:rFonts w:ascii="Times New Roman" w:eastAsia="Times New Roman" w:hAnsi="Times New Roman" w:cs="Times New Roman"/>
          <w:sz w:val="28"/>
          <w:szCs w:val="28"/>
        </w:rPr>
        <w:t>ных элементов;</w:t>
      </w:r>
    </w:p>
    <w:p w:rsidR="00575241" w:rsidRPr="00F317C3" w:rsidRDefault="00575241" w:rsidP="00575241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 связи между формой конструкц</w:t>
      </w:r>
      <w:proofErr w:type="gramStart"/>
      <w:r w:rsidRPr="00F317C3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функциями.</w:t>
      </w:r>
    </w:p>
    <w:p w:rsidR="00575241" w:rsidRPr="00F317C3" w:rsidRDefault="00575241" w:rsidP="0057524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представления результатов</w:t>
      </w:r>
    </w:p>
    <w:p w:rsidR="00575241" w:rsidRPr="00F317C3" w:rsidRDefault="00575241" w:rsidP="00575241">
      <w:pPr>
        <w:numPr>
          <w:ilvl w:val="0"/>
          <w:numId w:val="9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>Открытые занятия для педагогов и родителей;</w:t>
      </w:r>
    </w:p>
    <w:p w:rsidR="00575241" w:rsidRPr="00F317C3" w:rsidRDefault="00BB3D51" w:rsidP="00575241">
      <w:pPr>
        <w:numPr>
          <w:ilvl w:val="0"/>
          <w:numId w:val="9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Выставки по </w:t>
      </w:r>
      <w:proofErr w:type="spellStart"/>
      <w:r w:rsidRPr="00F317C3">
        <w:rPr>
          <w:rFonts w:ascii="Times New Roman" w:eastAsia="Times New Roman" w:hAnsi="Times New Roman" w:cs="Times New Roman"/>
          <w:sz w:val="28"/>
          <w:szCs w:val="28"/>
        </w:rPr>
        <w:t>робото</w:t>
      </w:r>
      <w:proofErr w:type="spellEnd"/>
      <w:r w:rsidRPr="00F3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3D" w:rsidRPr="00F317C3">
        <w:rPr>
          <w:rFonts w:ascii="Times New Roman" w:eastAsia="Times New Roman" w:hAnsi="Times New Roman" w:cs="Times New Roman"/>
          <w:sz w:val="28"/>
          <w:szCs w:val="28"/>
        </w:rPr>
        <w:t>– конструированию.</w:t>
      </w:r>
    </w:p>
    <w:p w:rsidR="00575241" w:rsidRPr="00F317C3" w:rsidRDefault="00575241" w:rsidP="003F210C">
      <w:pPr>
        <w:pStyle w:val="a3"/>
        <w:rPr>
          <w:rFonts w:ascii="Blackadder ITC" w:hAnsi="Blackadder ITC"/>
        </w:rPr>
      </w:pPr>
    </w:p>
    <w:p w:rsidR="00575241" w:rsidRPr="00F317C3" w:rsidRDefault="00575241" w:rsidP="003F210C">
      <w:pPr>
        <w:pStyle w:val="a3"/>
        <w:rPr>
          <w:rFonts w:ascii="Blackadder ITC" w:hAnsi="Blackadder ITC"/>
        </w:rPr>
      </w:pPr>
    </w:p>
    <w:p w:rsidR="00494DBB" w:rsidRDefault="00494DBB" w:rsidP="003F210C">
      <w:pPr>
        <w:pStyle w:val="a3"/>
      </w:pPr>
    </w:p>
    <w:p w:rsidR="00494DBB" w:rsidRDefault="00494DBB" w:rsidP="003F210C">
      <w:pPr>
        <w:pStyle w:val="a3"/>
      </w:pPr>
    </w:p>
    <w:p w:rsidR="003F210C" w:rsidRPr="00F317C3" w:rsidRDefault="003F210C" w:rsidP="00F317C3">
      <w:pPr>
        <w:pStyle w:val="a3"/>
        <w:rPr>
          <w:szCs w:val="24"/>
        </w:rPr>
      </w:pPr>
      <w:r w:rsidRPr="00F317C3">
        <w:rPr>
          <w:szCs w:val="24"/>
        </w:rPr>
        <w:lastRenderedPageBreak/>
        <w:t>Тематическое планирование занятий</w:t>
      </w:r>
      <w:r w:rsidRPr="00F317C3">
        <w:rPr>
          <w:szCs w:val="24"/>
        </w:rPr>
        <w:br/>
        <w:t>дополнительного образования по курсу «Робототехника»</w:t>
      </w:r>
      <w:r w:rsidRPr="00F317C3">
        <w:rPr>
          <w:szCs w:val="24"/>
        </w:rPr>
        <w:br/>
        <w:t>образовательной области «Физика»</w:t>
      </w:r>
      <w:r w:rsidRPr="00F317C3">
        <w:rPr>
          <w:szCs w:val="24"/>
        </w:rPr>
        <w:br/>
        <w:t>для учащихся 10-12 лет первого года обучения</w:t>
      </w:r>
      <w:r w:rsidRPr="00F317C3">
        <w:rPr>
          <w:szCs w:val="24"/>
        </w:rPr>
        <w:br/>
        <w:t>на базе набора</w:t>
      </w:r>
    </w:p>
    <w:p w:rsidR="003F210C" w:rsidRPr="00F317C3" w:rsidRDefault="003F210C" w:rsidP="003F210C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4"/>
          <w:u w:val="single"/>
          <w:lang w:eastAsia="ru-RU"/>
        </w:rPr>
      </w:pP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Учитель </w:t>
      </w:r>
      <w:r w:rsidRPr="00F317C3">
        <w:rPr>
          <w:rFonts w:ascii="Times New Roman" w:hAnsi="Times New Roman" w:cs="Times New Roman"/>
          <w:i/>
          <w:noProof/>
          <w:sz w:val="28"/>
          <w:szCs w:val="24"/>
          <w:u w:val="single"/>
          <w:lang w:eastAsia="ru-RU"/>
        </w:rPr>
        <w:t>Гутовская С.В.</w:t>
      </w:r>
    </w:p>
    <w:p w:rsidR="003F210C" w:rsidRPr="00F317C3" w:rsidRDefault="003F210C" w:rsidP="003F21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Количество часов </w:t>
      </w:r>
      <w:r w:rsidRPr="00F317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на год: всего </w:t>
      </w:r>
      <w:r w:rsidR="00830F04"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192</w:t>
      </w: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F317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часов, в неделю </w:t>
      </w:r>
      <w:r w:rsidR="00830F04"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6</w:t>
      </w: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="00830F04" w:rsidRPr="00F317C3">
        <w:rPr>
          <w:rFonts w:ascii="Times New Roman" w:hAnsi="Times New Roman" w:cs="Times New Roman"/>
          <w:noProof/>
          <w:sz w:val="28"/>
          <w:szCs w:val="24"/>
          <w:lang w:eastAsia="ru-RU"/>
        </w:rPr>
        <w:t>часов</w:t>
      </w:r>
    </w:p>
    <w:p w:rsidR="003F210C" w:rsidRPr="00F317C3" w:rsidRDefault="003F210C" w:rsidP="003F210C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</w:pP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Плановых контрольных уроков: </w:t>
      </w:r>
      <w:r w:rsidRPr="00F317C3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нет, </w:t>
      </w: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зачетов – </w:t>
      </w:r>
      <w:r w:rsidRPr="00F317C3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>нет.</w:t>
      </w:r>
    </w:p>
    <w:p w:rsidR="003F210C" w:rsidRPr="00F317C3" w:rsidRDefault="003F210C" w:rsidP="003F210C">
      <w:pPr>
        <w:pStyle w:val="1"/>
        <w:spacing w:after="120"/>
        <w:rPr>
          <w:i/>
          <w:sz w:val="28"/>
        </w:rPr>
      </w:pPr>
      <w:r w:rsidRPr="00F317C3">
        <w:rPr>
          <w:sz w:val="28"/>
        </w:rPr>
        <w:t xml:space="preserve">Планирование составлено на основе </w:t>
      </w:r>
      <w:r w:rsidRPr="00F317C3">
        <w:rPr>
          <w:b w:val="0"/>
          <w:sz w:val="28"/>
        </w:rPr>
        <w:t>Экспериментальной рабочей программы</w:t>
      </w:r>
      <w:r w:rsidR="00FC2155" w:rsidRPr="00F317C3">
        <w:rPr>
          <w:b w:val="0"/>
          <w:sz w:val="28"/>
        </w:rPr>
        <w:t xml:space="preserve"> </w:t>
      </w:r>
      <w:r w:rsidRPr="00F317C3">
        <w:rPr>
          <w:b w:val="0"/>
          <w:sz w:val="28"/>
        </w:rPr>
        <w:t>дополнительного образования</w:t>
      </w:r>
      <w:r w:rsidR="00FC2155" w:rsidRPr="00F317C3">
        <w:rPr>
          <w:b w:val="0"/>
          <w:sz w:val="28"/>
        </w:rPr>
        <w:t xml:space="preserve"> </w:t>
      </w:r>
      <w:r w:rsidRPr="00F317C3">
        <w:rPr>
          <w:b w:val="0"/>
          <w:sz w:val="28"/>
        </w:rPr>
        <w:t>модульного типа</w:t>
      </w:r>
      <w:r w:rsidR="00FC2155" w:rsidRPr="00F317C3">
        <w:rPr>
          <w:b w:val="0"/>
          <w:sz w:val="28"/>
        </w:rPr>
        <w:t xml:space="preserve"> </w:t>
      </w:r>
      <w:r w:rsidRPr="00F317C3">
        <w:rPr>
          <w:b w:val="0"/>
          <w:sz w:val="28"/>
        </w:rPr>
        <w:t xml:space="preserve">по курсу «Робототехника» </w:t>
      </w:r>
      <w:r w:rsidR="00FC2155" w:rsidRPr="00F317C3">
        <w:rPr>
          <w:b w:val="0"/>
          <w:sz w:val="28"/>
        </w:rPr>
        <w:t xml:space="preserve"> </w:t>
      </w:r>
      <w:r w:rsidRPr="00F317C3">
        <w:rPr>
          <w:b w:val="0"/>
          <w:sz w:val="28"/>
        </w:rPr>
        <w:t>образовательной области «Физика»для учащихся 10-12 лет первого года обученияна базе набора</w:t>
      </w:r>
      <w:r w:rsidRPr="00F317C3">
        <w:rPr>
          <w:sz w:val="28"/>
        </w:rPr>
        <w:t xml:space="preserve"> </w:t>
      </w:r>
      <w:r w:rsidRPr="00F317C3">
        <w:rPr>
          <w:b w:val="0"/>
          <w:sz w:val="28"/>
        </w:rPr>
        <w:t xml:space="preserve">STEM PREP 2 </w:t>
      </w:r>
    </w:p>
    <w:p w:rsidR="003F210C" w:rsidRPr="00F317C3" w:rsidRDefault="003F210C" w:rsidP="003F210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Учебно-методические материалы:</w:t>
      </w:r>
    </w:p>
    <w:p w:rsidR="003F210C" w:rsidRPr="00F317C3" w:rsidRDefault="003F210C" w:rsidP="003F21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F317C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Филиппов С.А.</w:t>
      </w:r>
      <w:r w:rsidRPr="00F317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Робототехника для детей и родителей. Изд. 3-е, дополненное и исправленное. – СПб: Наука, 2013 г.</w:t>
      </w:r>
    </w:p>
    <w:p w:rsidR="00BD51F5" w:rsidRPr="00F317C3" w:rsidRDefault="003F210C" w:rsidP="005675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F317C3">
        <w:rPr>
          <w:rFonts w:ascii="Times New Roman" w:hAnsi="Times New Roman" w:cs="Times New Roman"/>
          <w:noProof/>
          <w:sz w:val="28"/>
          <w:szCs w:val="24"/>
          <w:lang w:eastAsia="ru-RU"/>
        </w:rPr>
        <w:t>Справочная система ROBOProLight</w:t>
      </w:r>
    </w:p>
    <w:p w:rsidR="00BD51F5" w:rsidRPr="00F317C3" w:rsidRDefault="00BD51F5" w:rsidP="00BD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7C3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1100C5" w:rsidRPr="00F317C3" w:rsidRDefault="001100C5" w:rsidP="00BD51F5">
      <w:pPr>
        <w:pStyle w:val="a7"/>
        <w:spacing w:before="0" w:beforeAutospacing="0" w:after="0" w:afterAutospacing="0"/>
        <w:rPr>
          <w:sz w:val="28"/>
        </w:rPr>
      </w:pPr>
      <w:proofErr w:type="spellStart"/>
      <w:r w:rsidRPr="00F317C3">
        <w:rPr>
          <w:sz w:val="28"/>
        </w:rPr>
        <w:t>Медиаресурсы</w:t>
      </w:r>
      <w:proofErr w:type="spellEnd"/>
      <w:r w:rsidRPr="00F317C3">
        <w:rPr>
          <w:sz w:val="28"/>
        </w:rPr>
        <w:t>:</w:t>
      </w:r>
    </w:p>
    <w:p w:rsidR="001100C5" w:rsidRPr="00F317C3" w:rsidRDefault="001100C5" w:rsidP="00BD51F5">
      <w:pPr>
        <w:pStyle w:val="a7"/>
        <w:spacing w:before="0" w:beforeAutospacing="0" w:after="0" w:afterAutospacing="0"/>
        <w:rPr>
          <w:sz w:val="28"/>
        </w:rPr>
      </w:pPr>
      <w:r w:rsidRPr="00F317C3">
        <w:rPr>
          <w:sz w:val="28"/>
        </w:rPr>
        <w:t xml:space="preserve">- интернет </w:t>
      </w:r>
      <w:proofErr w:type="gramStart"/>
      <w:r w:rsidRPr="00F317C3">
        <w:rPr>
          <w:sz w:val="28"/>
        </w:rPr>
        <w:t>–к</w:t>
      </w:r>
      <w:proofErr w:type="gramEnd"/>
      <w:r w:rsidRPr="00F317C3">
        <w:rPr>
          <w:sz w:val="28"/>
        </w:rPr>
        <w:t>ак источник необходимой информации;</w:t>
      </w:r>
    </w:p>
    <w:p w:rsidR="001100C5" w:rsidRPr="00F317C3" w:rsidRDefault="001100C5" w:rsidP="00BD51F5">
      <w:pPr>
        <w:pStyle w:val="a7"/>
        <w:spacing w:before="0" w:beforeAutospacing="0" w:after="0" w:afterAutospacing="0"/>
        <w:rPr>
          <w:sz w:val="28"/>
        </w:rPr>
      </w:pPr>
      <w:r w:rsidRPr="00F317C3">
        <w:rPr>
          <w:sz w:val="28"/>
        </w:rPr>
        <w:t>-</w:t>
      </w:r>
      <w:proofErr w:type="spellStart"/>
      <w:r w:rsidRPr="00F317C3">
        <w:rPr>
          <w:sz w:val="28"/>
        </w:rPr>
        <w:t>Microsoft</w:t>
      </w:r>
      <w:proofErr w:type="spellEnd"/>
      <w:r w:rsidRPr="00F317C3">
        <w:rPr>
          <w:sz w:val="28"/>
        </w:rPr>
        <w:t xml:space="preserve"> </w:t>
      </w:r>
      <w:proofErr w:type="spellStart"/>
      <w:r w:rsidRPr="00F317C3">
        <w:rPr>
          <w:sz w:val="28"/>
        </w:rPr>
        <w:t>Office</w:t>
      </w:r>
      <w:proofErr w:type="spellEnd"/>
      <w:r w:rsidRPr="00F317C3">
        <w:rPr>
          <w:sz w:val="28"/>
        </w:rPr>
        <w:t xml:space="preserve"> </w:t>
      </w:r>
      <w:proofErr w:type="spellStart"/>
      <w:r w:rsidRPr="00F317C3">
        <w:rPr>
          <w:sz w:val="28"/>
        </w:rPr>
        <w:t>Word</w:t>
      </w:r>
      <w:proofErr w:type="spellEnd"/>
      <w:r w:rsidRPr="00F317C3">
        <w:rPr>
          <w:sz w:val="28"/>
        </w:rPr>
        <w:t xml:space="preserve"> и </w:t>
      </w:r>
      <w:proofErr w:type="spellStart"/>
      <w:r w:rsidRPr="00F317C3">
        <w:rPr>
          <w:sz w:val="28"/>
        </w:rPr>
        <w:t>Microsoft</w:t>
      </w:r>
      <w:proofErr w:type="spellEnd"/>
      <w:r w:rsidRPr="00F317C3">
        <w:rPr>
          <w:sz w:val="28"/>
        </w:rPr>
        <w:t xml:space="preserve"> </w:t>
      </w:r>
      <w:proofErr w:type="spellStart"/>
      <w:r w:rsidRPr="00F317C3">
        <w:rPr>
          <w:sz w:val="28"/>
        </w:rPr>
        <w:t>Office</w:t>
      </w:r>
      <w:proofErr w:type="spellEnd"/>
      <w:r w:rsidRPr="00F317C3">
        <w:rPr>
          <w:sz w:val="28"/>
        </w:rPr>
        <w:t xml:space="preserve"> </w:t>
      </w:r>
      <w:proofErr w:type="spellStart"/>
      <w:r w:rsidRPr="00F317C3">
        <w:rPr>
          <w:sz w:val="28"/>
        </w:rPr>
        <w:t>Power</w:t>
      </w:r>
      <w:proofErr w:type="spellEnd"/>
      <w:r w:rsidRPr="00F317C3">
        <w:rPr>
          <w:sz w:val="28"/>
        </w:rPr>
        <w:t xml:space="preserve"> </w:t>
      </w:r>
      <w:proofErr w:type="spellStart"/>
      <w:r w:rsidRPr="00F317C3">
        <w:rPr>
          <w:sz w:val="28"/>
        </w:rPr>
        <w:t>Point</w:t>
      </w:r>
      <w:proofErr w:type="spellEnd"/>
      <w:r w:rsidRPr="00F317C3">
        <w:rPr>
          <w:sz w:val="28"/>
        </w:rPr>
        <w:t xml:space="preserve"> – как средство </w:t>
      </w:r>
      <w:proofErr w:type="spellStart"/>
      <w:r w:rsidRPr="00F317C3">
        <w:rPr>
          <w:sz w:val="28"/>
        </w:rPr>
        <w:t>структ</w:t>
      </w:r>
      <w:r w:rsidRPr="00F317C3">
        <w:rPr>
          <w:sz w:val="28"/>
        </w:rPr>
        <w:t>у</w:t>
      </w:r>
      <w:r w:rsidRPr="00F317C3">
        <w:rPr>
          <w:sz w:val="28"/>
        </w:rPr>
        <w:t>ирования</w:t>
      </w:r>
      <w:proofErr w:type="spellEnd"/>
      <w:r w:rsidRPr="00F317C3">
        <w:rPr>
          <w:sz w:val="28"/>
        </w:rPr>
        <w:t>, оформления, систематизации информации.</w:t>
      </w:r>
    </w:p>
    <w:p w:rsidR="001100C5" w:rsidRPr="00F317C3" w:rsidRDefault="001100C5" w:rsidP="00BD51F5">
      <w:pPr>
        <w:pStyle w:val="a7"/>
        <w:spacing w:before="0" w:beforeAutospacing="0" w:after="0" w:afterAutospacing="0"/>
        <w:rPr>
          <w:sz w:val="28"/>
        </w:rPr>
      </w:pPr>
      <w:r w:rsidRPr="00F317C3">
        <w:rPr>
          <w:sz w:val="28"/>
        </w:rPr>
        <w:t xml:space="preserve">Материально-технические: </w:t>
      </w:r>
    </w:p>
    <w:p w:rsidR="001100C5" w:rsidRPr="00F317C3" w:rsidRDefault="001100C5" w:rsidP="00BD51F5">
      <w:pPr>
        <w:pStyle w:val="a7"/>
        <w:spacing w:before="0" w:beforeAutospacing="0" w:after="0" w:afterAutospacing="0"/>
        <w:rPr>
          <w:sz w:val="28"/>
        </w:rPr>
      </w:pPr>
      <w:r w:rsidRPr="00F317C3">
        <w:rPr>
          <w:sz w:val="28"/>
        </w:rPr>
        <w:t>- компьютер, принтер;</w:t>
      </w:r>
    </w:p>
    <w:p w:rsidR="001100C5" w:rsidRPr="00F317C3" w:rsidRDefault="001100C5" w:rsidP="00BD51F5">
      <w:pPr>
        <w:pStyle w:val="a7"/>
        <w:spacing w:before="0" w:beforeAutospacing="0" w:after="0" w:afterAutospacing="0"/>
        <w:rPr>
          <w:sz w:val="28"/>
        </w:rPr>
      </w:pPr>
      <w:r w:rsidRPr="00F317C3">
        <w:rPr>
          <w:sz w:val="28"/>
        </w:rPr>
        <w:t>- учебно-н</w:t>
      </w:r>
      <w:r w:rsidR="00BD51F5" w:rsidRPr="00F317C3">
        <w:rPr>
          <w:sz w:val="28"/>
        </w:rPr>
        <w:t>аглядные пособия и оборудование;</w:t>
      </w:r>
    </w:p>
    <w:p w:rsidR="001100C5" w:rsidRPr="00F317C3" w:rsidRDefault="00BD51F5" w:rsidP="00BD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7C3">
        <w:rPr>
          <w:rFonts w:ascii="Times New Roman" w:hAnsi="Times New Roman" w:cs="Times New Roman"/>
          <w:sz w:val="28"/>
          <w:szCs w:val="24"/>
        </w:rPr>
        <w:t xml:space="preserve">- технический набор </w:t>
      </w:r>
      <w:r w:rsidRPr="00F317C3">
        <w:rPr>
          <w:rFonts w:ascii="Times New Roman" w:hAnsi="Times New Roman" w:cs="Times New Roman"/>
          <w:sz w:val="28"/>
          <w:szCs w:val="24"/>
          <w:lang w:val="en-US"/>
        </w:rPr>
        <w:t>STEM</w:t>
      </w:r>
      <w:r w:rsidRPr="00F317C3">
        <w:rPr>
          <w:rFonts w:ascii="Times New Roman" w:hAnsi="Times New Roman" w:cs="Times New Roman"/>
          <w:sz w:val="28"/>
          <w:szCs w:val="24"/>
        </w:rPr>
        <w:t xml:space="preserve"> </w:t>
      </w:r>
      <w:r w:rsidRPr="00F317C3">
        <w:rPr>
          <w:rFonts w:ascii="Times New Roman" w:hAnsi="Times New Roman" w:cs="Times New Roman"/>
          <w:sz w:val="28"/>
          <w:szCs w:val="24"/>
          <w:lang w:val="en-US"/>
        </w:rPr>
        <w:t>PROP</w:t>
      </w:r>
      <w:r w:rsidRPr="00F317C3">
        <w:rPr>
          <w:rFonts w:ascii="Times New Roman" w:hAnsi="Times New Roman" w:cs="Times New Roman"/>
          <w:sz w:val="28"/>
          <w:szCs w:val="24"/>
        </w:rPr>
        <w:t xml:space="preserve"> 2;</w:t>
      </w:r>
    </w:p>
    <w:p w:rsidR="00BD51F5" w:rsidRPr="00F317C3" w:rsidRDefault="00BD51F5" w:rsidP="00BD51F5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4"/>
        </w:rPr>
      </w:pPr>
      <w:r w:rsidRPr="00F317C3">
        <w:rPr>
          <w:rFonts w:ascii="Times New Roman" w:hAnsi="Times New Roman" w:cs="Times New Roman"/>
          <w:sz w:val="28"/>
          <w:szCs w:val="24"/>
        </w:rPr>
        <w:t xml:space="preserve">- среда программирования  </w:t>
      </w:r>
      <w:r w:rsidRPr="00F317C3">
        <w:rPr>
          <w:rFonts w:ascii="Times New Roman" w:eastAsia="ArialMT" w:hAnsi="Times New Roman" w:cs="Times New Roman"/>
          <w:sz w:val="28"/>
          <w:szCs w:val="24"/>
        </w:rPr>
        <w:t xml:space="preserve">ROBO </w:t>
      </w:r>
      <w:proofErr w:type="spellStart"/>
      <w:r w:rsidRPr="00F317C3">
        <w:rPr>
          <w:rFonts w:ascii="Times New Roman" w:eastAsia="ArialMT" w:hAnsi="Times New Roman" w:cs="Times New Roman"/>
          <w:sz w:val="28"/>
          <w:szCs w:val="24"/>
        </w:rPr>
        <w:t>Pro</w:t>
      </w:r>
      <w:proofErr w:type="spellEnd"/>
      <w:r w:rsidRPr="00F317C3">
        <w:rPr>
          <w:rFonts w:ascii="Times New Roman" w:eastAsia="ArialMT" w:hAnsi="Times New Roman" w:cs="Times New Roman"/>
          <w:sz w:val="28"/>
          <w:szCs w:val="24"/>
        </w:rPr>
        <w:t xml:space="preserve"> </w:t>
      </w:r>
      <w:proofErr w:type="spellStart"/>
      <w:r w:rsidRPr="00F317C3">
        <w:rPr>
          <w:rFonts w:ascii="Times New Roman" w:eastAsia="ArialMT" w:hAnsi="Times New Roman" w:cs="Times New Roman"/>
          <w:sz w:val="28"/>
          <w:szCs w:val="24"/>
        </w:rPr>
        <w:t>Light</w:t>
      </w:r>
      <w:proofErr w:type="spellEnd"/>
      <w:r w:rsidRPr="00F317C3">
        <w:rPr>
          <w:rFonts w:ascii="Times New Roman" w:eastAsia="ArialMT" w:hAnsi="Times New Roman" w:cs="Times New Roman"/>
          <w:sz w:val="28"/>
          <w:szCs w:val="24"/>
        </w:rPr>
        <w:t>.</w:t>
      </w:r>
    </w:p>
    <w:p w:rsidR="00F317C3" w:rsidRDefault="00F317C3" w:rsidP="00567569">
      <w:pPr>
        <w:spacing w:after="0" w:line="240" w:lineRule="auto"/>
        <w:jc w:val="both"/>
        <w:rPr>
          <w:sz w:val="28"/>
          <w:szCs w:val="24"/>
        </w:rPr>
      </w:pPr>
    </w:p>
    <w:p w:rsidR="001100C5" w:rsidRPr="00F317C3" w:rsidRDefault="001100C5" w:rsidP="00F317C3">
      <w:pPr>
        <w:tabs>
          <w:tab w:val="left" w:pos="3795"/>
        </w:tabs>
        <w:rPr>
          <w:sz w:val="28"/>
          <w:szCs w:val="24"/>
        </w:rPr>
      </w:pPr>
    </w:p>
    <w:tbl>
      <w:tblPr>
        <w:tblStyle w:val="a6"/>
        <w:tblpPr w:leftFromText="180" w:rightFromText="180" w:vertAnchor="text" w:horzAnchor="margin" w:tblpY="-42"/>
        <w:tblW w:w="9889" w:type="dxa"/>
        <w:tblLook w:val="04A0" w:firstRow="1" w:lastRow="0" w:firstColumn="1" w:lastColumn="0" w:noHBand="0" w:noVBand="1"/>
      </w:tblPr>
      <w:tblGrid>
        <w:gridCol w:w="1754"/>
        <w:gridCol w:w="2525"/>
        <w:gridCol w:w="2409"/>
        <w:gridCol w:w="3201"/>
      </w:tblGrid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№ урока</w:t>
            </w:r>
            <w:r w:rsidR="00830F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(по 3 академических часа)</w:t>
            </w:r>
          </w:p>
        </w:tc>
        <w:tc>
          <w:tcPr>
            <w:tcW w:w="8863" w:type="dxa"/>
            <w:gridSpan w:val="3"/>
          </w:tcPr>
          <w:p w:rsidR="00A56B31" w:rsidRPr="00494DBB" w:rsidRDefault="00A56B31" w:rsidP="00A5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Раздел 1</w:t>
            </w: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0F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A23E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830F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26" w:type="dxa"/>
          </w:tcPr>
          <w:p w:rsidR="00A56B31" w:rsidRDefault="00A56B31" w:rsidP="0056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</w:t>
            </w:r>
            <w:r w:rsidR="00754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Определение </w:t>
            </w:r>
          </w:p>
          <w:p w:rsidR="00754C7F" w:rsidRPr="00494DBB" w:rsidRDefault="00754C7F" w:rsidP="005675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для сборки.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Основные компоненты робота</w:t>
            </w: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3E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- 09.09</w:t>
            </w:r>
          </w:p>
        </w:tc>
        <w:tc>
          <w:tcPr>
            <w:tcW w:w="2626" w:type="dxa"/>
          </w:tcPr>
          <w:p w:rsidR="00754C7F" w:rsidRDefault="00A56B31" w:rsidP="007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</w:t>
            </w:r>
            <w:r w:rsidR="00754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Определение </w:t>
            </w:r>
          </w:p>
          <w:p w:rsidR="00A56B31" w:rsidRPr="00494DBB" w:rsidRDefault="00754C7F" w:rsidP="00754C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для сборки.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Механические блоки робота</w:t>
            </w: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23E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11.09</w:t>
            </w:r>
          </w:p>
        </w:tc>
        <w:tc>
          <w:tcPr>
            <w:tcW w:w="2626" w:type="dxa"/>
          </w:tcPr>
          <w:p w:rsidR="00754C7F" w:rsidRDefault="00A56B31" w:rsidP="007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</w:t>
            </w:r>
            <w:r w:rsidR="00754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Определение </w:t>
            </w:r>
          </w:p>
          <w:p w:rsidR="00A56B31" w:rsidRPr="00494DBB" w:rsidRDefault="00754C7F" w:rsidP="00754C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для сборки.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Электронные устройства</w:t>
            </w: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Исполнительные </w:t>
            </w:r>
          </w:p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Устройства, 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LED (</w:t>
            </w:r>
            <w:proofErr w:type="spellStart"/>
            <w:proofErr w:type="gramStart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</w:t>
            </w:r>
            <w:proofErr w:type="spellEnd"/>
            <w:proofErr w:type="gramEnd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ет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диод</w:t>
            </w:r>
            <w:proofErr w:type="spellEnd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),  Мотор XS</w:t>
            </w: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23E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16.09</w:t>
            </w:r>
          </w:p>
        </w:tc>
        <w:tc>
          <w:tcPr>
            <w:tcW w:w="2626" w:type="dxa"/>
          </w:tcPr>
          <w:p w:rsidR="00754C7F" w:rsidRDefault="00A56B31" w:rsidP="0075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робот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технику</w:t>
            </w:r>
            <w:r w:rsidR="00754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Определение </w:t>
            </w:r>
          </w:p>
          <w:p w:rsidR="00A56B31" w:rsidRPr="00494DBB" w:rsidRDefault="00754C7F" w:rsidP="00754C7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для сборки.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Датчики</w:t>
            </w: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Кнопочный </w:t>
            </w:r>
            <w:proofErr w:type="spellStart"/>
            <w:proofErr w:type="gramStart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перек</w:t>
            </w:r>
            <w:proofErr w:type="spellEnd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лючатель</w:t>
            </w:r>
            <w:proofErr w:type="spellEnd"/>
            <w:proofErr w:type="gramEnd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 Фототранзистор, Контро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лер BT </w:t>
            </w:r>
            <w:proofErr w:type="spellStart"/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Smart</w:t>
            </w:r>
            <w:proofErr w:type="spellEnd"/>
          </w:p>
        </w:tc>
      </w:tr>
      <w:tr w:rsidR="00A56B31" w:rsidRPr="00494DBB" w:rsidTr="00575241">
        <w:tc>
          <w:tcPr>
            <w:tcW w:w="9889" w:type="dxa"/>
            <w:gridSpan w:val="4"/>
          </w:tcPr>
          <w:p w:rsidR="00A56B31" w:rsidRPr="00494DBB" w:rsidRDefault="00A56B31" w:rsidP="00A5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Раздел 2</w:t>
            </w: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23.09</w:t>
            </w:r>
          </w:p>
        </w:tc>
        <w:tc>
          <w:tcPr>
            <w:tcW w:w="2626" w:type="dxa"/>
          </w:tcPr>
          <w:p w:rsidR="00A56B31" w:rsidRPr="00494DBB" w:rsidRDefault="00754C7F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Сборка механических систем.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28.09</w:t>
            </w:r>
          </w:p>
        </w:tc>
        <w:tc>
          <w:tcPr>
            <w:tcW w:w="2626" w:type="dxa"/>
          </w:tcPr>
          <w:p w:rsidR="00A56B31" w:rsidRPr="00494DBB" w:rsidRDefault="00A56B31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Сборка механической системы</w:t>
            </w:r>
            <w:r w:rsidR="00754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30.09</w:t>
            </w:r>
          </w:p>
        </w:tc>
        <w:tc>
          <w:tcPr>
            <w:tcW w:w="2626" w:type="dxa"/>
          </w:tcPr>
          <w:p w:rsidR="00A56B31" w:rsidRPr="00494DBB" w:rsidRDefault="00A56B31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Сборка электрической  системы: Карусель</w:t>
            </w:r>
          </w:p>
        </w:tc>
        <w:tc>
          <w:tcPr>
            <w:tcW w:w="2636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A56B31" w:rsidRPr="00494DBB" w:rsidRDefault="00A56B31" w:rsidP="00567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56B31" w:rsidRPr="00494DBB" w:rsidTr="005C53E3">
        <w:tc>
          <w:tcPr>
            <w:tcW w:w="1026" w:type="dxa"/>
          </w:tcPr>
          <w:p w:rsidR="00A56B31" w:rsidRPr="00494DBB" w:rsidRDefault="00A56B31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02.10</w:t>
            </w:r>
          </w:p>
        </w:tc>
        <w:tc>
          <w:tcPr>
            <w:tcW w:w="2626" w:type="dxa"/>
          </w:tcPr>
          <w:p w:rsidR="00A56B31" w:rsidRPr="00494DBB" w:rsidRDefault="00A56B31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Сборка электрической  системы: Карусель</w:t>
            </w:r>
          </w:p>
        </w:tc>
        <w:tc>
          <w:tcPr>
            <w:tcW w:w="2636" w:type="dxa"/>
          </w:tcPr>
          <w:p w:rsidR="00A56B31" w:rsidRPr="00494DBB" w:rsidRDefault="00A56B31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A56B31" w:rsidRPr="00494DBB" w:rsidRDefault="00A56B31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75241">
        <w:tc>
          <w:tcPr>
            <w:tcW w:w="9889" w:type="dxa"/>
            <w:gridSpan w:val="4"/>
          </w:tcPr>
          <w:p w:rsidR="00000A63" w:rsidRPr="00494DBB" w:rsidRDefault="00000A63" w:rsidP="00000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Оформление работы как проекта</w:t>
            </w: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07.10</w:t>
            </w:r>
          </w:p>
        </w:tc>
        <w:tc>
          <w:tcPr>
            <w:tcW w:w="2626" w:type="dxa"/>
          </w:tcPr>
          <w:p w:rsidR="00000A63" w:rsidRPr="00494DBB" w:rsidRDefault="00000A63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Проблема, цель и т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ма проекта.</w:t>
            </w:r>
          </w:p>
        </w:tc>
        <w:tc>
          <w:tcPr>
            <w:tcW w:w="263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09.10</w:t>
            </w:r>
          </w:p>
        </w:tc>
        <w:tc>
          <w:tcPr>
            <w:tcW w:w="2626" w:type="dxa"/>
          </w:tcPr>
          <w:p w:rsidR="00000A63" w:rsidRPr="00494DBB" w:rsidRDefault="00000A63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Утверждение темы проекта, типа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та, плана работы</w:t>
            </w:r>
          </w:p>
        </w:tc>
        <w:tc>
          <w:tcPr>
            <w:tcW w:w="263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14.10</w:t>
            </w:r>
          </w:p>
        </w:tc>
        <w:tc>
          <w:tcPr>
            <w:tcW w:w="2626" w:type="dxa"/>
          </w:tcPr>
          <w:p w:rsidR="00000A63" w:rsidRPr="00494DBB" w:rsidRDefault="00000A63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3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E1A70"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-15</w:t>
            </w:r>
            <w:r w:rsidR="00754C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4A9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  <w:p w:rsidR="00834A96" w:rsidRDefault="00834A96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21.10</w:t>
            </w:r>
          </w:p>
          <w:p w:rsidR="00834A96" w:rsidRPr="00494DBB" w:rsidRDefault="00834A96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23.10</w:t>
            </w:r>
          </w:p>
        </w:tc>
        <w:tc>
          <w:tcPr>
            <w:tcW w:w="2626" w:type="dxa"/>
          </w:tcPr>
          <w:p w:rsidR="00000A63" w:rsidRPr="00494DBB" w:rsidRDefault="00000A63" w:rsidP="00A5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письме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ной частью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отчетом)</w:t>
            </w:r>
          </w:p>
        </w:tc>
        <w:tc>
          <w:tcPr>
            <w:tcW w:w="2636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3A5" w:rsidRPr="00494DBB" w:rsidTr="00575241">
        <w:tc>
          <w:tcPr>
            <w:tcW w:w="9889" w:type="dxa"/>
            <w:gridSpan w:val="4"/>
          </w:tcPr>
          <w:p w:rsidR="00FD13A5" w:rsidRPr="00494DBB" w:rsidRDefault="00FD13A5" w:rsidP="00FD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Раздел 3</w:t>
            </w:r>
          </w:p>
        </w:tc>
      </w:tr>
      <w:tr w:rsidR="00FD13A5" w:rsidRPr="00494DBB" w:rsidTr="005C53E3">
        <w:tc>
          <w:tcPr>
            <w:tcW w:w="1026" w:type="dxa"/>
          </w:tcPr>
          <w:p w:rsidR="00FD13A5" w:rsidRPr="00494DBB" w:rsidRDefault="00CE1A70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04.11</w:t>
            </w:r>
          </w:p>
        </w:tc>
        <w:tc>
          <w:tcPr>
            <w:tcW w:w="2626" w:type="dxa"/>
          </w:tcPr>
          <w:p w:rsidR="00FD13A5" w:rsidRPr="00494DBB" w:rsidRDefault="00FD13A5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Управля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щей программы </w:t>
            </w:r>
          </w:p>
        </w:tc>
        <w:tc>
          <w:tcPr>
            <w:tcW w:w="2636" w:type="dxa"/>
          </w:tcPr>
          <w:p w:rsidR="00FD13A5" w:rsidRPr="00494DBB" w:rsidRDefault="00CE1A70" w:rsidP="00C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Необходимые пр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граммные блоки</w:t>
            </w:r>
          </w:p>
        </w:tc>
        <w:tc>
          <w:tcPr>
            <w:tcW w:w="3601" w:type="dxa"/>
          </w:tcPr>
          <w:p w:rsidR="00FD13A5" w:rsidRPr="00494DBB" w:rsidRDefault="00FD13A5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3A5" w:rsidRPr="00494DBB" w:rsidTr="005C53E3">
        <w:tc>
          <w:tcPr>
            <w:tcW w:w="1026" w:type="dxa"/>
          </w:tcPr>
          <w:p w:rsidR="00FD13A5" w:rsidRPr="00494DBB" w:rsidRDefault="00CE1A70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06.11</w:t>
            </w:r>
          </w:p>
        </w:tc>
        <w:tc>
          <w:tcPr>
            <w:tcW w:w="2626" w:type="dxa"/>
          </w:tcPr>
          <w:p w:rsidR="00FD13A5" w:rsidRPr="00494DBB" w:rsidRDefault="00FD13A5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</w:t>
            </w:r>
            <w:r w:rsidRPr="00494D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ROBO </w:t>
            </w:r>
            <w:proofErr w:type="spellStart"/>
            <w:r w:rsidRPr="00494DBB">
              <w:rPr>
                <w:rFonts w:ascii="Times New Roman" w:eastAsia="ArialMT" w:hAnsi="Times New Roman" w:cs="Times New Roman"/>
                <w:sz w:val="24"/>
                <w:szCs w:val="24"/>
              </w:rPr>
              <w:t>Pro</w:t>
            </w:r>
            <w:proofErr w:type="spellEnd"/>
            <w:r w:rsidRPr="00494D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BB">
              <w:rPr>
                <w:rFonts w:ascii="Times New Roman" w:eastAsia="ArialMT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636" w:type="dxa"/>
          </w:tcPr>
          <w:p w:rsidR="00FD13A5" w:rsidRPr="00494DBB" w:rsidRDefault="005C53E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Элементы програ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3601" w:type="dxa"/>
          </w:tcPr>
          <w:p w:rsidR="00FD13A5" w:rsidRPr="00494DBB" w:rsidRDefault="00FD13A5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3A5" w:rsidRPr="00494DBB" w:rsidTr="005C53E3">
        <w:tc>
          <w:tcPr>
            <w:tcW w:w="1026" w:type="dxa"/>
          </w:tcPr>
          <w:p w:rsidR="00FD13A5" w:rsidRPr="00494DBB" w:rsidRDefault="00CE1A70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11. 11</w:t>
            </w:r>
          </w:p>
        </w:tc>
        <w:tc>
          <w:tcPr>
            <w:tcW w:w="2626" w:type="dxa"/>
          </w:tcPr>
          <w:p w:rsidR="00FD13A5" w:rsidRPr="00494DBB" w:rsidRDefault="00FD13A5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карусели</w:t>
            </w:r>
          </w:p>
        </w:tc>
        <w:tc>
          <w:tcPr>
            <w:tcW w:w="2636" w:type="dxa"/>
          </w:tcPr>
          <w:p w:rsidR="00FD13A5" w:rsidRPr="00494DBB" w:rsidRDefault="00CE1A70" w:rsidP="00CE1A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Программный блок для управления м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тором</w:t>
            </w:r>
          </w:p>
        </w:tc>
        <w:tc>
          <w:tcPr>
            <w:tcW w:w="3601" w:type="dxa"/>
          </w:tcPr>
          <w:p w:rsidR="00FD13A5" w:rsidRPr="00494DBB" w:rsidRDefault="00FD13A5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3A5" w:rsidRPr="00494DBB" w:rsidTr="005C53E3">
        <w:tc>
          <w:tcPr>
            <w:tcW w:w="1026" w:type="dxa"/>
          </w:tcPr>
          <w:p w:rsidR="00FD13A5" w:rsidRPr="00494DBB" w:rsidRDefault="00CE1A70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13.11</w:t>
            </w:r>
          </w:p>
        </w:tc>
        <w:tc>
          <w:tcPr>
            <w:tcW w:w="2626" w:type="dxa"/>
          </w:tcPr>
          <w:p w:rsidR="00FD13A5" w:rsidRPr="00494DBB" w:rsidRDefault="00FD13A5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пр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636" w:type="dxa"/>
          </w:tcPr>
          <w:p w:rsidR="00FD13A5" w:rsidRPr="00494DBB" w:rsidRDefault="005C53E3" w:rsidP="00CE1A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Блоки выдержки времени</w:t>
            </w:r>
          </w:p>
        </w:tc>
        <w:tc>
          <w:tcPr>
            <w:tcW w:w="3601" w:type="dxa"/>
          </w:tcPr>
          <w:p w:rsidR="00FD13A5" w:rsidRPr="00494DBB" w:rsidRDefault="00FD13A5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3A5" w:rsidRPr="00494DBB" w:rsidTr="005C53E3">
        <w:tc>
          <w:tcPr>
            <w:tcW w:w="1026" w:type="dxa"/>
          </w:tcPr>
          <w:p w:rsidR="00FD13A5" w:rsidRPr="00494DBB" w:rsidRDefault="00CE1A70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18.11</w:t>
            </w:r>
          </w:p>
        </w:tc>
        <w:tc>
          <w:tcPr>
            <w:tcW w:w="2626" w:type="dxa"/>
          </w:tcPr>
          <w:p w:rsidR="00FD13A5" w:rsidRPr="00494DBB" w:rsidRDefault="00FD13A5" w:rsidP="00A5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и отладка работы карусели с программным упра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2636" w:type="dxa"/>
          </w:tcPr>
          <w:p w:rsidR="00FD13A5" w:rsidRPr="00494DBB" w:rsidRDefault="005C53E3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Запуск и остановка программы</w:t>
            </w:r>
          </w:p>
        </w:tc>
        <w:tc>
          <w:tcPr>
            <w:tcW w:w="3601" w:type="dxa"/>
          </w:tcPr>
          <w:p w:rsidR="00FD13A5" w:rsidRPr="00494DBB" w:rsidRDefault="00FD13A5" w:rsidP="00A56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13A5" w:rsidRPr="00494DBB" w:rsidTr="005C53E3">
        <w:tc>
          <w:tcPr>
            <w:tcW w:w="1026" w:type="dxa"/>
          </w:tcPr>
          <w:p w:rsidR="00FD13A5" w:rsidRPr="00494DBB" w:rsidRDefault="00CE1A70" w:rsidP="00FD13A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20.11</w:t>
            </w:r>
          </w:p>
        </w:tc>
        <w:tc>
          <w:tcPr>
            <w:tcW w:w="2626" w:type="dxa"/>
          </w:tcPr>
          <w:p w:rsidR="00FD13A5" w:rsidRPr="00494DBB" w:rsidRDefault="00FD13A5" w:rsidP="00FD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и отладка работы карусели с программным упра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лением</w:t>
            </w:r>
          </w:p>
        </w:tc>
        <w:tc>
          <w:tcPr>
            <w:tcW w:w="2636" w:type="dxa"/>
          </w:tcPr>
          <w:p w:rsidR="00FD13A5" w:rsidRPr="00494DBB" w:rsidRDefault="00FD13A5" w:rsidP="00FD1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FD13A5" w:rsidRPr="00494DBB" w:rsidRDefault="00FD13A5" w:rsidP="00FD13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75241">
        <w:tc>
          <w:tcPr>
            <w:tcW w:w="9889" w:type="dxa"/>
            <w:gridSpan w:val="4"/>
          </w:tcPr>
          <w:p w:rsidR="00000A63" w:rsidRPr="00494DBB" w:rsidRDefault="00CE1A70" w:rsidP="00000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Оформление работы как проекта</w:t>
            </w: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25.11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Проблема, цель и т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ма проекта.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27.11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Утверждение темы проекта, типа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та, плана работы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02.12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25-28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04.12</w:t>
            </w:r>
          </w:p>
          <w:p w:rsidR="009040C7" w:rsidRDefault="009040C7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09.12</w:t>
            </w:r>
          </w:p>
          <w:p w:rsidR="009040C7" w:rsidRPr="00494DBB" w:rsidRDefault="009040C7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11.12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письме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ной частью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отчетом)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75241">
        <w:tc>
          <w:tcPr>
            <w:tcW w:w="9889" w:type="dxa"/>
            <w:gridSpan w:val="4"/>
          </w:tcPr>
          <w:p w:rsidR="00000A63" w:rsidRPr="00494DBB" w:rsidRDefault="00000A63" w:rsidP="0000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Раздел 4</w:t>
            </w: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16.12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 для пеш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Сборка механич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части светоф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18.12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 для пеш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Сборка механич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части светоф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23.12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светофора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программный блок «</w:t>
            </w:r>
            <w:proofErr w:type="gramStart"/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Про</w:t>
            </w:r>
            <w:proofErr w:type="gramEnd"/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верка</w:t>
            </w:r>
            <w:proofErr w:type="spellEnd"/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 xml:space="preserve"> кнопки с ра</w:t>
            </w: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вилкой».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25.12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светофора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управления лам-</w:t>
            </w:r>
          </w:p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 xml:space="preserve">пой </w:t>
            </w:r>
            <w:proofErr w:type="gramStart"/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-я</w:t>
            </w:r>
            <w:proofErr w:type="gramEnd"/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ркость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90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светофора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Режим переключ</w:t>
            </w: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ния ламп светофора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15.01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светофора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Запуск и остановка программы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20.01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и отладка работы светофора  с программным упра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22.01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и отладка работы  светофора с программным упра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75241">
        <w:tc>
          <w:tcPr>
            <w:tcW w:w="9889" w:type="dxa"/>
            <w:gridSpan w:val="4"/>
          </w:tcPr>
          <w:p w:rsidR="00CE1A70" w:rsidRPr="00494DBB" w:rsidRDefault="00CE1A70" w:rsidP="00CE1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Оформление работы как проекта</w:t>
            </w: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27.01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Проблема, цель и т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ма проекта.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29.01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Утверждение темы проекта, типа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та, плана работы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03.02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C53E3">
        <w:tc>
          <w:tcPr>
            <w:tcW w:w="1026" w:type="dxa"/>
          </w:tcPr>
          <w:p w:rsidR="00CE1A70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40-43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05.02</w:t>
            </w:r>
          </w:p>
          <w:p w:rsidR="008A3F10" w:rsidRDefault="008A3F1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10.02</w:t>
            </w:r>
          </w:p>
          <w:p w:rsidR="008A3F10" w:rsidRPr="00494DBB" w:rsidRDefault="008A3F1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12.02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письме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ной частью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отчетом)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75241">
        <w:tc>
          <w:tcPr>
            <w:tcW w:w="9889" w:type="dxa"/>
            <w:gridSpan w:val="4"/>
          </w:tcPr>
          <w:p w:rsidR="00000A63" w:rsidRPr="00494DBB" w:rsidRDefault="00CE1A70" w:rsidP="0000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Раздел 5</w:t>
            </w:r>
          </w:p>
        </w:tc>
      </w:tr>
      <w:tr w:rsidR="00000A63" w:rsidRPr="00494DBB" w:rsidTr="005C53E3">
        <w:tc>
          <w:tcPr>
            <w:tcW w:w="1026" w:type="dxa"/>
          </w:tcPr>
          <w:p w:rsidR="00000A63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17.02</w:t>
            </w:r>
          </w:p>
          <w:p w:rsidR="008A3F10" w:rsidRPr="00494DBB" w:rsidRDefault="008A3F1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19.02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Маяк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Сборка механич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части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8A3F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24.02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Маяк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Сборка механич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части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  <w:r w:rsidR="008C18B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26.02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маяка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Режим мерцания света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8C18B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 маяка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Режим нескольких ламп на маяке</w:t>
            </w: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05.03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 маяка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10.03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работы  маяка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12.03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и отладка работы с  маяка  пр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граммным управлен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0A63" w:rsidRPr="00494DBB" w:rsidTr="005C53E3">
        <w:tc>
          <w:tcPr>
            <w:tcW w:w="1026" w:type="dxa"/>
          </w:tcPr>
          <w:p w:rsidR="00000A63" w:rsidRPr="00494DBB" w:rsidRDefault="00CE1A70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51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17.03</w:t>
            </w:r>
          </w:p>
        </w:tc>
        <w:tc>
          <w:tcPr>
            <w:tcW w:w="2626" w:type="dxa"/>
          </w:tcPr>
          <w:p w:rsidR="00000A63" w:rsidRPr="00494DBB" w:rsidRDefault="00000A63" w:rsidP="0000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и отладка работы   маяка с пр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граммным управлен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9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636" w:type="dxa"/>
          </w:tcPr>
          <w:p w:rsidR="00000A63" w:rsidRPr="00494DBB" w:rsidRDefault="00000A63" w:rsidP="0000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000A63" w:rsidRPr="00494DBB" w:rsidRDefault="00000A63" w:rsidP="00000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75241">
        <w:tc>
          <w:tcPr>
            <w:tcW w:w="9889" w:type="dxa"/>
            <w:gridSpan w:val="4"/>
          </w:tcPr>
          <w:p w:rsidR="00CE1A70" w:rsidRPr="00494DBB" w:rsidRDefault="00CE1A70" w:rsidP="00CE1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Оформление работы как проекта</w:t>
            </w: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19.03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Проблема, цель и т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ма проекта.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53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24.03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Утверждение темы проекта, типа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та, плана работы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07.04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A70" w:rsidRPr="00494DBB" w:rsidTr="005C53E3">
        <w:tc>
          <w:tcPr>
            <w:tcW w:w="1026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09.04</w:t>
            </w:r>
          </w:p>
        </w:tc>
        <w:tc>
          <w:tcPr>
            <w:tcW w:w="2626" w:type="dxa"/>
          </w:tcPr>
          <w:p w:rsidR="00CE1A70" w:rsidRPr="00494DBB" w:rsidRDefault="00CE1A70" w:rsidP="00CE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Работа над письме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ной частью прое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94DBB">
              <w:rPr>
                <w:rFonts w:ascii="Times New Roman" w:hAnsi="Times New Roman" w:cs="Times New Roman"/>
                <w:sz w:val="24"/>
                <w:szCs w:val="24"/>
              </w:rPr>
              <w:t>отчетом)</w:t>
            </w:r>
          </w:p>
        </w:tc>
        <w:tc>
          <w:tcPr>
            <w:tcW w:w="2636" w:type="dxa"/>
          </w:tcPr>
          <w:p w:rsidR="00CE1A70" w:rsidRPr="00494DBB" w:rsidRDefault="00CE1A70" w:rsidP="00C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CE1A70" w:rsidRPr="00494DBB" w:rsidRDefault="00CE1A70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100C5" w:rsidRPr="00494DBB" w:rsidTr="00575241">
        <w:tc>
          <w:tcPr>
            <w:tcW w:w="1026" w:type="dxa"/>
          </w:tcPr>
          <w:p w:rsidR="001100C5" w:rsidRDefault="001100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94D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56-68</w:t>
            </w:r>
            <w:r w:rsidR="00EC40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14.04</w:t>
            </w:r>
          </w:p>
          <w:p w:rsidR="00EC404D" w:rsidRDefault="00EC404D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16.04</w:t>
            </w:r>
          </w:p>
          <w:p w:rsidR="00B62C92" w:rsidRDefault="00B62C92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21.04</w:t>
            </w:r>
          </w:p>
          <w:p w:rsidR="00B62C92" w:rsidRDefault="00B62C92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23.04</w:t>
            </w:r>
          </w:p>
          <w:p w:rsidR="00B62C92" w:rsidRDefault="00B62C92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28.04</w:t>
            </w:r>
          </w:p>
          <w:p w:rsidR="00B62C92" w:rsidRDefault="00B62C92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30.04</w:t>
            </w:r>
          </w:p>
          <w:p w:rsidR="00CB15C5" w:rsidRDefault="00CB15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05.05</w:t>
            </w:r>
          </w:p>
          <w:p w:rsidR="00CB15C5" w:rsidRDefault="00CB15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07.05</w:t>
            </w:r>
          </w:p>
          <w:p w:rsidR="00CB15C5" w:rsidRDefault="00CB15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12.05</w:t>
            </w:r>
          </w:p>
          <w:p w:rsidR="00CB15C5" w:rsidRDefault="00CB15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14.05</w:t>
            </w:r>
          </w:p>
          <w:p w:rsidR="00CB15C5" w:rsidRDefault="00CB15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19.05</w:t>
            </w:r>
          </w:p>
          <w:p w:rsidR="00CB15C5" w:rsidRPr="00494DBB" w:rsidRDefault="00CB15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21.05</w:t>
            </w:r>
          </w:p>
        </w:tc>
        <w:tc>
          <w:tcPr>
            <w:tcW w:w="8863" w:type="dxa"/>
            <w:gridSpan w:val="3"/>
          </w:tcPr>
          <w:p w:rsidR="001100C5" w:rsidRPr="00494DBB" w:rsidRDefault="001100C5" w:rsidP="00CE1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4D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выступлений и выступления с готовыми проектами</w:t>
            </w:r>
          </w:p>
        </w:tc>
      </w:tr>
    </w:tbl>
    <w:p w:rsidR="00567569" w:rsidRPr="00654D4C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67569" w:rsidRPr="00654D4C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67569" w:rsidRPr="00654D4C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67569" w:rsidRPr="00654D4C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67569" w:rsidRPr="00654D4C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67569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7569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7569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7569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7569" w:rsidRDefault="00567569" w:rsidP="005675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512C" w:rsidRPr="00F317C3" w:rsidRDefault="00A0512C" w:rsidP="00F317C3">
      <w:pPr>
        <w:tabs>
          <w:tab w:val="left" w:pos="1875"/>
        </w:tabs>
      </w:pPr>
    </w:p>
    <w:sectPr w:rsidR="00A0512C" w:rsidRPr="00F317C3" w:rsidSect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59F0"/>
    <w:multiLevelType w:val="multilevel"/>
    <w:tmpl w:val="1C3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05BC"/>
    <w:multiLevelType w:val="multilevel"/>
    <w:tmpl w:val="7C0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D66D0"/>
    <w:multiLevelType w:val="hybridMultilevel"/>
    <w:tmpl w:val="2BF0FC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C5104E"/>
    <w:multiLevelType w:val="multilevel"/>
    <w:tmpl w:val="7CF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A370C"/>
    <w:multiLevelType w:val="multilevel"/>
    <w:tmpl w:val="72EA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E18C8"/>
    <w:multiLevelType w:val="multilevel"/>
    <w:tmpl w:val="AAC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C359D"/>
    <w:multiLevelType w:val="multilevel"/>
    <w:tmpl w:val="FC4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D784E"/>
    <w:multiLevelType w:val="multilevel"/>
    <w:tmpl w:val="1B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A6850"/>
    <w:multiLevelType w:val="multilevel"/>
    <w:tmpl w:val="406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B87"/>
    <w:multiLevelType w:val="hybridMultilevel"/>
    <w:tmpl w:val="323E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71624"/>
    <w:multiLevelType w:val="multilevel"/>
    <w:tmpl w:val="479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31596"/>
    <w:multiLevelType w:val="multilevel"/>
    <w:tmpl w:val="8E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F5099"/>
    <w:multiLevelType w:val="hybridMultilevel"/>
    <w:tmpl w:val="B17C8C38"/>
    <w:lvl w:ilvl="0" w:tplc="005C32B4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302A4"/>
    <w:multiLevelType w:val="multilevel"/>
    <w:tmpl w:val="19F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210C"/>
    <w:rsid w:val="00000A63"/>
    <w:rsid w:val="00045FCF"/>
    <w:rsid w:val="001100C5"/>
    <w:rsid w:val="001F0824"/>
    <w:rsid w:val="0021403D"/>
    <w:rsid w:val="003702D8"/>
    <w:rsid w:val="0037210E"/>
    <w:rsid w:val="003F210C"/>
    <w:rsid w:val="00413512"/>
    <w:rsid w:val="00494DBB"/>
    <w:rsid w:val="00567569"/>
    <w:rsid w:val="00575241"/>
    <w:rsid w:val="005B7C79"/>
    <w:rsid w:val="005C53E3"/>
    <w:rsid w:val="005D17B9"/>
    <w:rsid w:val="00654D4C"/>
    <w:rsid w:val="00746D18"/>
    <w:rsid w:val="00754C7F"/>
    <w:rsid w:val="00830F04"/>
    <w:rsid w:val="00834A96"/>
    <w:rsid w:val="008A3F10"/>
    <w:rsid w:val="008C18B3"/>
    <w:rsid w:val="009040C7"/>
    <w:rsid w:val="009B3010"/>
    <w:rsid w:val="00A0512C"/>
    <w:rsid w:val="00A23EC0"/>
    <w:rsid w:val="00A56B31"/>
    <w:rsid w:val="00AF5BE7"/>
    <w:rsid w:val="00B62C92"/>
    <w:rsid w:val="00B77F79"/>
    <w:rsid w:val="00BB3569"/>
    <w:rsid w:val="00BB3D51"/>
    <w:rsid w:val="00BD51F5"/>
    <w:rsid w:val="00BF0E7B"/>
    <w:rsid w:val="00CB15C5"/>
    <w:rsid w:val="00CE1A70"/>
    <w:rsid w:val="00DF3D71"/>
    <w:rsid w:val="00EC404D"/>
    <w:rsid w:val="00ED2581"/>
    <w:rsid w:val="00F317C3"/>
    <w:rsid w:val="00FC2155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F210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0C"/>
    <w:rPr>
      <w:rFonts w:ascii="Times New Roman" w:hAnsi="Times New Roman" w:cs="Times New Roman"/>
      <w:b/>
      <w:noProof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F210C"/>
    <w:pPr>
      <w:jc w:val="center"/>
    </w:pPr>
    <w:rPr>
      <w:rFonts w:ascii="Times New Roman" w:hAnsi="Times New Roman" w:cs="Times New Roman"/>
      <w:b/>
      <w:i/>
      <w:noProof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F210C"/>
    <w:rPr>
      <w:rFonts w:ascii="Times New Roman" w:hAnsi="Times New Roman" w:cs="Times New Roman"/>
      <w:b/>
      <w:i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F210C"/>
    <w:pPr>
      <w:ind w:left="720"/>
      <w:contextualSpacing/>
    </w:pPr>
  </w:style>
  <w:style w:type="table" w:styleId="a6">
    <w:name w:val="Table Grid"/>
    <w:basedOn w:val="a1"/>
    <w:uiPriority w:val="59"/>
    <w:rsid w:val="00567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1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99"/>
    <w:rsid w:val="001F0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A914-254F-473A-A16B-104C1BA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14</cp:revision>
  <dcterms:created xsi:type="dcterms:W3CDTF">2020-08-31T14:44:00Z</dcterms:created>
  <dcterms:modified xsi:type="dcterms:W3CDTF">2020-09-18T10:19:00Z</dcterms:modified>
</cp:coreProperties>
</file>